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14" w:rsidRPr="00102714" w:rsidRDefault="00102714" w:rsidP="00102714">
      <w:pPr>
        <w:ind w:left="1440"/>
        <w:jc w:val="center"/>
        <w:rPr>
          <w:rFonts w:ascii="Times New Roman" w:eastAsia="Times New Roman" w:hAnsi="Times New Roman"/>
          <w:b/>
          <w:sz w:val="36"/>
          <w:szCs w:val="20"/>
        </w:rPr>
      </w:pPr>
    </w:p>
    <w:p w:rsidR="00102714" w:rsidRPr="00102714" w:rsidRDefault="00102714" w:rsidP="00102714">
      <w:pPr>
        <w:ind w:left="1440"/>
        <w:jc w:val="center"/>
        <w:rPr>
          <w:rFonts w:ascii="Times New Roman" w:hAnsi="Times New Roman"/>
          <w:b/>
          <w:i/>
          <w:iCs/>
          <w:color w:val="000000"/>
          <w:sz w:val="40"/>
          <w:szCs w:val="40"/>
        </w:rPr>
      </w:pPr>
      <w:r w:rsidRPr="00102714">
        <w:rPr>
          <w:rFonts w:ascii="Times New Roman" w:hAnsi="Times New Roman"/>
          <w:b/>
          <w:i/>
          <w:iCs/>
          <w:color w:val="000000"/>
          <w:sz w:val="40"/>
          <w:szCs w:val="40"/>
        </w:rPr>
        <w:t xml:space="preserve">Preparing a New Generation of Illinois </w:t>
      </w:r>
    </w:p>
    <w:p w:rsidR="00102714" w:rsidRPr="00102714" w:rsidRDefault="00102714" w:rsidP="00102714">
      <w:pPr>
        <w:ind w:left="1440"/>
        <w:jc w:val="center"/>
        <w:rPr>
          <w:rFonts w:ascii="Times New Roman" w:hAnsi="Times New Roman"/>
          <w:b/>
          <w:i/>
          <w:iCs/>
          <w:color w:val="000000"/>
          <w:sz w:val="40"/>
          <w:szCs w:val="40"/>
        </w:rPr>
      </w:pPr>
      <w:r w:rsidRPr="00102714">
        <w:rPr>
          <w:rFonts w:ascii="Times New Roman" w:hAnsi="Times New Roman"/>
          <w:b/>
          <w:i/>
          <w:iCs/>
          <w:color w:val="000000"/>
          <w:sz w:val="40"/>
          <w:szCs w:val="40"/>
        </w:rPr>
        <w:t>Fruit and Vegetable Farmers</w:t>
      </w:r>
    </w:p>
    <w:p w:rsidR="00102714" w:rsidRDefault="00102714" w:rsidP="00102714">
      <w:pPr>
        <w:ind w:left="1440"/>
        <w:jc w:val="center"/>
        <w:rPr>
          <w:rFonts w:ascii="Times New Roman" w:hAnsi="Times New Roman"/>
          <w:i/>
          <w:iCs/>
          <w:color w:val="000000"/>
          <w:sz w:val="30"/>
          <w:szCs w:val="24"/>
        </w:rPr>
      </w:pPr>
    </w:p>
    <w:p w:rsidR="00102714" w:rsidRPr="00102714" w:rsidRDefault="00102714" w:rsidP="00102714">
      <w:pPr>
        <w:ind w:left="1440"/>
        <w:jc w:val="center"/>
        <w:rPr>
          <w:rFonts w:ascii="Times New Roman" w:hAnsi="Times New Roman"/>
          <w:color w:val="000000"/>
          <w:sz w:val="40"/>
          <w:szCs w:val="24"/>
        </w:rPr>
      </w:pPr>
      <w:r w:rsidRPr="00102714">
        <w:rPr>
          <w:rFonts w:ascii="Times New Roman" w:hAnsi="Times New Roman"/>
          <w:color w:val="000000"/>
          <w:sz w:val="40"/>
          <w:szCs w:val="24"/>
        </w:rPr>
        <w:t>Program Dates for Year 3</w:t>
      </w:r>
    </w:p>
    <w:p w:rsidR="00102714" w:rsidRDefault="00102714" w:rsidP="00102714">
      <w:pPr>
        <w:ind w:left="1440"/>
        <w:jc w:val="center"/>
        <w:rPr>
          <w:rFonts w:ascii="Times New Roman" w:hAnsi="Times New Roman"/>
          <w:i/>
          <w:iCs/>
          <w:color w:val="000000"/>
          <w:sz w:val="30"/>
          <w:szCs w:val="24"/>
        </w:rPr>
      </w:pPr>
    </w:p>
    <w:p w:rsidR="00102714" w:rsidRPr="002F6341" w:rsidRDefault="002F6341" w:rsidP="00102714">
      <w:pPr>
        <w:ind w:left="1440"/>
        <w:jc w:val="center"/>
        <w:rPr>
          <w:rFonts w:ascii="Times New Roman" w:hAnsi="Times New Roman"/>
          <w:i/>
          <w:color w:val="000000"/>
          <w:sz w:val="40"/>
          <w:szCs w:val="24"/>
        </w:rPr>
      </w:pPr>
      <w:r w:rsidRPr="002F6341">
        <w:rPr>
          <w:rFonts w:ascii="Times New Roman" w:hAnsi="Times New Roman"/>
          <w:i/>
          <w:color w:val="000000"/>
          <w:sz w:val="40"/>
          <w:szCs w:val="24"/>
        </w:rPr>
        <w:t>December 2014 – November 2015</w:t>
      </w:r>
    </w:p>
    <w:p w:rsidR="002F6341" w:rsidRPr="002F6341" w:rsidRDefault="002F6341" w:rsidP="002F6341">
      <w:pPr>
        <w:jc w:val="center"/>
        <w:rPr>
          <w:rFonts w:ascii="Times New Roman" w:hAnsi="Times New Roman"/>
          <w:b/>
          <w:bCs/>
          <w:color w:val="000000"/>
          <w:sz w:val="30"/>
          <w:szCs w:val="24"/>
        </w:rPr>
      </w:pPr>
    </w:p>
    <w:tbl>
      <w:tblPr>
        <w:tblW w:w="9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160"/>
        <w:gridCol w:w="2160"/>
        <w:gridCol w:w="2070"/>
      </w:tblGrid>
      <w:tr w:rsidR="002F6341" w:rsidRPr="002F6341" w:rsidTr="002F6341">
        <w:trPr>
          <w:trHeight w:val="324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48541C" w:rsidRDefault="002F6341" w:rsidP="002A1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</w:pPr>
            <w:r w:rsidRPr="0048541C"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  <w:t>Dixon Springs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48541C" w:rsidRDefault="002F6341" w:rsidP="002A1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</w:pPr>
            <w:r w:rsidRPr="0048541C"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  <w:t>Urbana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48541C" w:rsidRDefault="002F6341" w:rsidP="002A1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</w:pPr>
            <w:r w:rsidRPr="0048541C">
              <w:rPr>
                <w:rFonts w:ascii="Times New Roman" w:hAnsi="Times New Roman"/>
                <w:b/>
                <w:bCs/>
                <w:color w:val="000000"/>
                <w:sz w:val="30"/>
                <w:szCs w:val="24"/>
              </w:rPr>
              <w:t>St. Charles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December, 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13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January,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31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February,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21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March,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21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April,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25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May,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16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June,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20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July,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25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August,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15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September,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26</w:t>
            </w:r>
          </w:p>
        </w:tc>
      </w:tr>
      <w:tr w:rsidR="002F6341" w:rsidRPr="002F6341" w:rsidTr="002F6341">
        <w:trPr>
          <w:trHeight w:val="312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October,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17</w:t>
            </w:r>
          </w:p>
        </w:tc>
      </w:tr>
      <w:tr w:rsidR="002F6341" w:rsidRPr="002F6341" w:rsidTr="002F6341">
        <w:trPr>
          <w:trHeight w:val="324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F6341">
            <w:pPr>
              <w:rPr>
                <w:rFonts w:ascii="Times New Roman" w:hAnsi="Times New Roman"/>
                <w:bCs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bCs/>
                <w:color w:val="000000"/>
                <w:sz w:val="30"/>
                <w:szCs w:val="24"/>
              </w:rPr>
              <w:t>November, 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341" w:rsidRPr="002F6341" w:rsidRDefault="002F6341" w:rsidP="002A15F5">
            <w:pPr>
              <w:jc w:val="center"/>
              <w:rPr>
                <w:rFonts w:ascii="Times New Roman" w:hAnsi="Times New Roman"/>
                <w:color w:val="000000"/>
                <w:sz w:val="30"/>
                <w:szCs w:val="24"/>
              </w:rPr>
            </w:pPr>
            <w:r w:rsidRPr="002F6341">
              <w:rPr>
                <w:rFonts w:ascii="Times New Roman" w:hAnsi="Times New Roman"/>
                <w:color w:val="000000"/>
                <w:sz w:val="30"/>
                <w:szCs w:val="24"/>
              </w:rPr>
              <w:t>21</w:t>
            </w:r>
          </w:p>
        </w:tc>
      </w:tr>
    </w:tbl>
    <w:p w:rsidR="00A349EB" w:rsidRDefault="00A349EB" w:rsidP="002F6341">
      <w:bookmarkStart w:id="0" w:name="_GoBack"/>
      <w:bookmarkEnd w:id="0"/>
    </w:p>
    <w:sectPr w:rsidR="00A349EB" w:rsidSect="00102714">
      <w:pgSz w:w="12240" w:h="15840"/>
      <w:pgMar w:top="1440" w:right="2880" w:bottom="360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5FE"/>
    <w:multiLevelType w:val="hybridMultilevel"/>
    <w:tmpl w:val="35903A0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102714"/>
    <w:rsid w:val="00126240"/>
    <w:rsid w:val="002F6341"/>
    <w:rsid w:val="0048541C"/>
    <w:rsid w:val="0051178A"/>
    <w:rsid w:val="0070103C"/>
    <w:rsid w:val="0096240F"/>
    <w:rsid w:val="009D58F0"/>
    <w:rsid w:val="00A349EB"/>
    <w:rsid w:val="00B53420"/>
    <w:rsid w:val="00C65E59"/>
    <w:rsid w:val="00C91E96"/>
    <w:rsid w:val="00CB6159"/>
    <w:rsid w:val="00CD0825"/>
    <w:rsid w:val="00D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Weinzierl, Richard A</dc:creator>
  <cp:lastModifiedBy>Administrator</cp:lastModifiedBy>
  <cp:revision>2</cp:revision>
  <cp:lastPrinted>2014-05-30T15:07:00Z</cp:lastPrinted>
  <dcterms:created xsi:type="dcterms:W3CDTF">2014-06-30T16:04:00Z</dcterms:created>
  <dcterms:modified xsi:type="dcterms:W3CDTF">2014-06-30T16:04:00Z</dcterms:modified>
</cp:coreProperties>
</file>